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F7FA" w14:textId="77777777" w:rsidR="00434A20" w:rsidRDefault="006A2B3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NAČRT IZVAJANJA ŠTUDIJSKE PRAKSE UŠU IN MŠU</w:t>
      </w:r>
    </w:p>
    <w:p w14:paraId="4C13D4A9" w14:textId="77777777" w:rsidR="00434A20" w:rsidRDefault="00434A20">
      <w:pPr>
        <w:rPr>
          <w:b/>
          <w:bCs/>
          <w:u w:val="single"/>
        </w:rPr>
      </w:pPr>
    </w:p>
    <w:p w14:paraId="2FD242FE" w14:textId="77777777" w:rsidR="00434A20" w:rsidRDefault="00434A20">
      <w:pPr>
        <w:rPr>
          <w:b/>
          <w:bCs/>
          <w:u w:val="single"/>
        </w:rPr>
      </w:pPr>
    </w:p>
    <w:p w14:paraId="3060E949" w14:textId="77777777" w:rsidR="00434A20" w:rsidRDefault="00434A20">
      <w:pPr>
        <w:rPr>
          <w:b/>
          <w:bCs/>
          <w:u w:val="single"/>
        </w:rPr>
      </w:pPr>
    </w:p>
    <w:p w14:paraId="10E25549" w14:textId="77777777" w:rsidR="00434A20" w:rsidRDefault="006A2B3A">
      <w:r>
        <w:rPr>
          <w:b/>
          <w:bCs/>
          <w:u w:val="single"/>
        </w:rPr>
        <w:t>I. Stopnja (UŠU):</w:t>
      </w:r>
    </w:p>
    <w:p w14:paraId="55EE9B19" w14:textId="77777777" w:rsidR="00434A20" w:rsidRDefault="006A2B3A">
      <w:r>
        <w:tab/>
      </w:r>
      <w:r>
        <w:rPr>
          <w:b/>
          <w:bCs/>
        </w:rPr>
        <w:t>Univerzitetni študijski program prve stopnje Urbanizem (UŠU)</w:t>
      </w:r>
    </w:p>
    <w:p w14:paraId="3DC0F628" w14:textId="77777777" w:rsidR="00434A20" w:rsidRDefault="006A2B3A">
      <w:r>
        <w:tab/>
        <w:t>(2 tedna - 10 dni študijske prakse v 2. letniku dipl. stopnje)</w:t>
      </w:r>
    </w:p>
    <w:p w14:paraId="2EB041D6" w14:textId="77777777" w:rsidR="00434A20" w:rsidRDefault="006A2B3A">
      <w:r>
        <w:tab/>
        <w:t>2. letnik - poletni semester</w:t>
      </w:r>
    </w:p>
    <w:p w14:paraId="3ADA7866" w14:textId="77777777" w:rsidR="00434A20" w:rsidRDefault="006A2B3A">
      <w:r>
        <w:tab/>
        <w:t xml:space="preserve">Vrsta </w:t>
      </w:r>
      <w:r>
        <w:t>predmeta: obvezni</w:t>
      </w:r>
    </w:p>
    <w:p w14:paraId="6A49A9BC" w14:textId="77777777" w:rsidR="00434A20" w:rsidRDefault="006A2B3A">
      <w:r>
        <w:tab/>
        <w:t>Število kreditnih točk po sistemu ECTS: 4</w:t>
      </w:r>
    </w:p>
    <w:p w14:paraId="2701727B" w14:textId="77777777" w:rsidR="00434A20" w:rsidRDefault="00434A20">
      <w:pPr>
        <w:rPr>
          <w:b/>
          <w:bCs/>
          <w:u w:val="single"/>
        </w:rPr>
      </w:pPr>
    </w:p>
    <w:p w14:paraId="7D91A2B6" w14:textId="77777777" w:rsidR="00434A20" w:rsidRDefault="006A2B3A">
      <w:r>
        <w:rPr>
          <w:b/>
          <w:bCs/>
          <w:u w:val="single"/>
        </w:rPr>
        <w:t>II. Stopnja (MŠU):</w:t>
      </w:r>
    </w:p>
    <w:p w14:paraId="571C0BA3" w14:textId="77777777" w:rsidR="00434A20" w:rsidRDefault="006A2B3A">
      <w:r>
        <w:rPr>
          <w:b/>
          <w:bCs/>
        </w:rPr>
        <w:tab/>
        <w:t>Magistrski študijski program druge stopnje Urbanizem (MŠU)</w:t>
      </w:r>
      <w:r>
        <w:rPr>
          <w:b/>
          <w:bCs/>
        </w:rPr>
        <w:tab/>
      </w:r>
    </w:p>
    <w:p w14:paraId="69F75F3A" w14:textId="77777777" w:rsidR="00434A20" w:rsidRDefault="006A2B3A">
      <w:r>
        <w:tab/>
        <w:t>(4 tedne - 20 dni študijske prakse v 2. letniku mag. stopnje)</w:t>
      </w:r>
    </w:p>
    <w:p w14:paraId="520D2D4E" w14:textId="77777777" w:rsidR="00434A20" w:rsidRDefault="006A2B3A">
      <w:r>
        <w:tab/>
        <w:t>2. letnik - zimski semester</w:t>
      </w:r>
    </w:p>
    <w:p w14:paraId="5E8FDF21" w14:textId="77777777" w:rsidR="00434A20" w:rsidRDefault="006A2B3A">
      <w:r>
        <w:tab/>
        <w:t>Vrsta predmeta: obvez</w:t>
      </w:r>
      <w:r>
        <w:t>ni</w:t>
      </w:r>
    </w:p>
    <w:p w14:paraId="506FCE01" w14:textId="77777777" w:rsidR="00434A20" w:rsidRDefault="006A2B3A">
      <w:r>
        <w:tab/>
        <w:t>Število kreditnih točk po sistemu ECTS: 5</w:t>
      </w:r>
    </w:p>
    <w:p w14:paraId="6C3ECE1C" w14:textId="77777777" w:rsidR="00434A20" w:rsidRDefault="00434A20"/>
    <w:p w14:paraId="4075E888" w14:textId="77777777" w:rsidR="00434A20" w:rsidRDefault="006A2B3A">
      <w:r>
        <w:rPr>
          <w:b/>
          <w:bCs/>
          <w:u w:val="single"/>
        </w:rPr>
        <w:t>Postopek izvajanja in potrditve prakse:</w:t>
      </w:r>
    </w:p>
    <w:p w14:paraId="066673AA" w14:textId="77777777" w:rsidR="00434A20" w:rsidRDefault="006A2B3A">
      <w:r>
        <w:t xml:space="preserve">Za izvajanje prakse se lahko študentje prijavljajo na inštitucije in podjetja (v nadaljevanju partner), ki imajo dogovorjeno neformalno in nezavezujoče </w:t>
      </w:r>
      <w:r>
        <w:t>sodelovanje s Fakulteto za arhitekturo, UL.</w:t>
      </w:r>
    </w:p>
    <w:p w14:paraId="236FF476" w14:textId="77777777" w:rsidR="00434A20" w:rsidRDefault="006A2B3A">
      <w:r>
        <w:t xml:space="preserve">Za možnost opravljanja prakse pri partnerju, ki ga še ni na seznamu je potrebno predhodno stopiti v stik z asist. Janez Peter Grom. </w:t>
      </w:r>
    </w:p>
    <w:p w14:paraId="19021315" w14:textId="77777777" w:rsidR="00434A20" w:rsidRDefault="006A2B3A">
      <w:r>
        <w:t>V začetku vsakega semestra preverjamo  kontaktne osebe (Janez P. Grom in Kristi</w:t>
      </w:r>
      <w:r>
        <w:t xml:space="preserve">jan Lavtižar) za izvajanje  študijske prakse,  razpoložljivost mest za prakso in željene kompetence partnerjev ter jih usklajujemo z zanimanji študenta. </w:t>
      </w:r>
    </w:p>
    <w:p w14:paraId="7FA2D9A7" w14:textId="77777777" w:rsidR="00434A20" w:rsidRDefault="006A2B3A">
      <w:r>
        <w:t>Vsi študentje, ki izpolnjujejo pogoje za opravljanje prakse, bodo v začetku vsakega semestra obveščeni</w:t>
      </w:r>
      <w:r>
        <w:t xml:space="preserve"> preko elektronske pošte o razpoložljivosti mest za prakso. To elektronsko sporočilo bo vsebovalo tudi vse ažurirane priloge.</w:t>
      </w:r>
    </w:p>
    <w:p w14:paraId="2584D162" w14:textId="77777777" w:rsidR="00434A20" w:rsidRDefault="006A2B3A">
      <w:r>
        <w:t xml:space="preserve">Prijave študentje oddajajo na e-mail: </w:t>
      </w:r>
      <w:hyperlink r:id="rId6" w:history="1">
        <w:r>
          <w:rPr>
            <w:rStyle w:val="Hiperpovezava"/>
          </w:rPr>
          <w:t>janez.grom@fa.uni-lj.si</w:t>
        </w:r>
      </w:hyperlink>
      <w:r>
        <w:t xml:space="preserve"> in </w:t>
      </w:r>
      <w:hyperlink r:id="rId7" w:history="1">
        <w:r>
          <w:rPr>
            <w:rStyle w:val="Hiperpovezava"/>
          </w:rPr>
          <w:t>kristijan.lavtizar@fa.uni-lj.si</w:t>
        </w:r>
      </w:hyperlink>
    </w:p>
    <w:p w14:paraId="73615DDC" w14:textId="77777777" w:rsidR="00434A20" w:rsidRDefault="006A2B3A">
      <w:r>
        <w:t>z obveznim pripisom stopnje in navedkom izbrane inštitucije.</w:t>
      </w:r>
    </w:p>
    <w:p w14:paraId="795AC923" w14:textId="77777777" w:rsidR="00434A20" w:rsidRDefault="006A2B3A">
      <w:r>
        <w:t xml:space="preserve">Po prejemu prijave odda FA  prošnje na izbrano inštitucijo. Po potrditvi se študent dogovarja o dinamiki izvajanja prakse z </w:t>
      </w:r>
      <w:r>
        <w:t>inštitucijo sam.</w:t>
      </w:r>
    </w:p>
    <w:p w14:paraId="2AE34C9C" w14:textId="77777777" w:rsidR="00434A20" w:rsidRDefault="00434A20"/>
    <w:p w14:paraId="6CFED11D" w14:textId="77777777" w:rsidR="00434A20" w:rsidRDefault="00434A20"/>
    <w:p w14:paraId="06A93A94" w14:textId="77777777" w:rsidR="00434A20" w:rsidRDefault="006A2B3A">
      <w:r>
        <w:lastRenderedPageBreak/>
        <w:t xml:space="preserve">Z inštitucijo je </w:t>
      </w:r>
      <w:r>
        <w:rPr>
          <w:u w:val="single"/>
        </w:rPr>
        <w:t>PRED PRIČETKOM</w:t>
      </w:r>
      <w:r>
        <w:t xml:space="preserve"> izvajanja prakse potrebno skleniti pogodbo, ki jo dobite v Referatu za študentske zadeve (ga. Šinkovec) e-mail: danijela.sinkovec@fa.uni-lj.si.Obvezno je priložiti »Okvirni program dela«. Pogodba je tripar</w:t>
      </w:r>
      <w:r>
        <w:t>titna. Podpisniki so ULFA, partner in študent.</w:t>
      </w:r>
    </w:p>
    <w:p w14:paraId="2538E8C1" w14:textId="77777777" w:rsidR="00434A20" w:rsidRDefault="006A2B3A">
      <w:r>
        <w:t xml:space="preserve">Vzorec pogodbe inštitucija pošlje v pregled na naslov: </w:t>
      </w:r>
      <w:hyperlink r:id="rId8" w:history="1">
        <w:r>
          <w:rPr>
            <w:rStyle w:val="Hiperpovezava"/>
          </w:rPr>
          <w:t>janez.grom@fa.uni-lj.si</w:t>
        </w:r>
      </w:hyperlink>
      <w:r>
        <w:t xml:space="preserve"> </w:t>
      </w:r>
    </w:p>
    <w:p w14:paraId="1345F54E" w14:textId="77777777" w:rsidR="00434A20" w:rsidRDefault="006A2B3A">
      <w:r>
        <w:t>Obvezna priloga k pogodbi je »Potrdilo delovnega mentorja o izobrazbi«.</w:t>
      </w:r>
    </w:p>
    <w:p w14:paraId="7DE065DB" w14:textId="77777777" w:rsidR="00434A20" w:rsidRDefault="006A2B3A">
      <w:r>
        <w:rPr>
          <w:i/>
          <w:iCs/>
        </w:rPr>
        <w:t xml:space="preserve">Delovni </w:t>
      </w:r>
      <w:r>
        <w:rPr>
          <w:i/>
          <w:iCs/>
        </w:rPr>
        <w:t xml:space="preserve">mentor mora imeti izobrazbo iz področja urbanizma ali sorodnih ved, najmanj 8 ravni </w:t>
      </w:r>
    </w:p>
    <w:p w14:paraId="24B08F6D" w14:textId="77777777" w:rsidR="00434A20" w:rsidRDefault="006A2B3A">
      <w:r>
        <w:rPr>
          <w:i/>
          <w:iCs/>
        </w:rPr>
        <w:t>(SOK; glede na Zakon o slovenskem ogrodju kvalifikacij, 2016).</w:t>
      </w:r>
    </w:p>
    <w:p w14:paraId="247B0EA8" w14:textId="77777777" w:rsidR="00434A20" w:rsidRDefault="006A2B3A">
      <w:r>
        <w:t>Potrjeno in pregledano pogodbo oddate v Študentskem referatu ga. Danijeli Šinkovec.</w:t>
      </w:r>
    </w:p>
    <w:p w14:paraId="1FEE1681" w14:textId="77777777" w:rsidR="00434A20" w:rsidRDefault="006A2B3A">
      <w:r>
        <w:t>UŠU - Poročilo mora biti</w:t>
      </w:r>
      <w:r>
        <w:t xml:space="preserve"> urejeno glede na priloženo predlogo.</w:t>
      </w:r>
    </w:p>
    <w:p w14:paraId="0BE213AE" w14:textId="77777777" w:rsidR="00434A20" w:rsidRDefault="006A2B3A">
      <w:r>
        <w:t>MŠU ‒ Poročilo mora biti urejeno glede na priloženo predlogo.</w:t>
      </w:r>
    </w:p>
    <w:p w14:paraId="7B19B241" w14:textId="77777777" w:rsidR="00434A20" w:rsidRDefault="006A2B3A">
      <w:r>
        <w:t xml:space="preserve">Potrjeno potrdilo o praksi koordinatorju študijske prakse na: </w:t>
      </w:r>
      <w:hyperlink r:id="rId9" w:history="1">
        <w:r>
          <w:rPr>
            <w:rStyle w:val="Hiperpovezava"/>
          </w:rPr>
          <w:t>janez.grom@fa.uni-lj.si</w:t>
        </w:r>
      </w:hyperlink>
      <w:r>
        <w:t xml:space="preserve"> in </w:t>
      </w:r>
      <w:hyperlink r:id="rId10" w:history="1">
        <w:r>
          <w:rPr>
            <w:rStyle w:val="Hiperpovezava"/>
          </w:rPr>
          <w:t>kristijan.lavtizar@fa.uni-lj.si</w:t>
        </w:r>
      </w:hyperlink>
    </w:p>
    <w:p w14:paraId="23D862B9" w14:textId="77777777" w:rsidR="00434A20" w:rsidRDefault="006A2B3A">
      <w:r>
        <w:t xml:space="preserve">Pomoč pri urejanju prakse, e-pošta: </w:t>
      </w:r>
    </w:p>
    <w:p w14:paraId="3F501778" w14:textId="77777777" w:rsidR="00434A20" w:rsidRDefault="006A2B3A">
      <w:hyperlink r:id="rId11" w:history="1">
        <w:r>
          <w:rPr>
            <w:rStyle w:val="Hiperpovezava"/>
          </w:rPr>
          <w:t>matevz.juvancic@fa.uni-lj.si</w:t>
        </w:r>
      </w:hyperlink>
    </w:p>
    <w:p w14:paraId="7EA11C46" w14:textId="77777777" w:rsidR="00434A20" w:rsidRDefault="006A2B3A">
      <w:hyperlink r:id="rId12" w:history="1">
        <w:r>
          <w:rPr>
            <w:rStyle w:val="Hiperpovezava"/>
          </w:rPr>
          <w:t>primoz.hocevar@fa.uni</w:t>
        </w:r>
        <w:r>
          <w:rPr>
            <w:rStyle w:val="Hiperpovezava"/>
          </w:rPr>
          <w:t>-lj.si</w:t>
        </w:r>
      </w:hyperlink>
    </w:p>
    <w:p w14:paraId="05C6A6CA" w14:textId="77777777" w:rsidR="00434A20" w:rsidRDefault="006A2B3A">
      <w:hyperlink r:id="rId13" w:history="1">
        <w:r>
          <w:rPr>
            <w:rStyle w:val="Hiperpovezava"/>
          </w:rPr>
          <w:t>janez.grom@fa.uni-lj.si</w:t>
        </w:r>
      </w:hyperlink>
    </w:p>
    <w:p w14:paraId="30F94284" w14:textId="77777777" w:rsidR="00434A20" w:rsidRDefault="006A2B3A">
      <w:hyperlink r:id="rId14" w:history="1">
        <w:r>
          <w:rPr>
            <w:rStyle w:val="Hiperpovezava"/>
          </w:rPr>
          <w:t>kristijan.lavtizar@fa.uni-lj.si</w:t>
        </w:r>
      </w:hyperlink>
    </w:p>
    <w:p w14:paraId="65797F18" w14:textId="77777777" w:rsidR="00434A20" w:rsidRDefault="00434A20"/>
    <w:sectPr w:rsidR="00434A20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4FF4" w14:textId="77777777" w:rsidR="00000000" w:rsidRDefault="006A2B3A">
      <w:pPr>
        <w:spacing w:after="0" w:line="240" w:lineRule="auto"/>
      </w:pPr>
      <w:r>
        <w:separator/>
      </w:r>
    </w:p>
  </w:endnote>
  <w:endnote w:type="continuationSeparator" w:id="0">
    <w:p w14:paraId="02FE3426" w14:textId="77777777" w:rsidR="00000000" w:rsidRDefault="006A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D9DF4" w14:textId="77777777" w:rsidR="00000000" w:rsidRDefault="006A2B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068E0E8" w14:textId="77777777" w:rsidR="00000000" w:rsidRDefault="006A2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34A20"/>
    <w:rsid w:val="00434A20"/>
    <w:rsid w:val="006A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C8C6"/>
  <w15:docId w15:val="{38E8189A-1A00-4AD8-B5BD-98680FE7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uppressAutoHyphens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styleId="Nerazreenaomemba">
    <w:name w:val="Unresolved Mention"/>
    <w:basedOn w:val="Privzetapisavaodstavka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Pr>
      <w:sz w:val="16"/>
      <w:szCs w:val="16"/>
    </w:rPr>
  </w:style>
  <w:style w:type="paragraph" w:styleId="Pripombabesedilo">
    <w:name w:val="annotation text"/>
    <w:basedOn w:val="Navaden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rPr>
      <w:b/>
      <w:bCs/>
    </w:rPr>
  </w:style>
  <w:style w:type="character" w:customStyle="1" w:styleId="ZadevapripombeZnak">
    <w:name w:val="Zadeva pripombe Znak"/>
    <w:basedOn w:val="PripombabesediloZnak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z.grom@fa.uni-lj.si" TargetMode="External"/><Relationship Id="rId13" Type="http://schemas.openxmlformats.org/officeDocument/2006/relationships/hyperlink" Target="mailto:janez.grom@fa.uni-lj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ijan.lavtizar@fa.uni-lj.si" TargetMode="External"/><Relationship Id="rId12" Type="http://schemas.openxmlformats.org/officeDocument/2006/relationships/hyperlink" Target="mailto:primoz.hocevar@fa.uni-lj.s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nez.grom@fa.uni-lj.si" TargetMode="External"/><Relationship Id="rId11" Type="http://schemas.openxmlformats.org/officeDocument/2006/relationships/hyperlink" Target="mailto:janez.grom@fa.uni-lj.si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kristijan.lavtizar@fa.uni-lj.si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nez.grom@fa.uni-lj.si" TargetMode="External"/><Relationship Id="rId14" Type="http://schemas.openxmlformats.org/officeDocument/2006/relationships/hyperlink" Target="mailto:kristijan.lavtizar@fa.uni-lj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Grom, Janez</dc:creator>
  <dc:description/>
  <cp:lastModifiedBy>Šinkovec, Danijela</cp:lastModifiedBy>
  <cp:revision>2</cp:revision>
  <cp:lastPrinted>2022-04-11T06:41:00Z</cp:lastPrinted>
  <dcterms:created xsi:type="dcterms:W3CDTF">2023-03-03T10:07:00Z</dcterms:created>
  <dcterms:modified xsi:type="dcterms:W3CDTF">2023-03-03T10:07:00Z</dcterms:modified>
</cp:coreProperties>
</file>