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13FC" w14:textId="5B78A990" w:rsidR="00C959E0" w:rsidRPr="0045330E" w:rsidRDefault="00C959E0" w:rsidP="00C959E0">
      <w:pPr>
        <w:spacing w:after="0" w:line="360" w:lineRule="auto"/>
        <w:jc w:val="center"/>
        <w:rPr>
          <w:rFonts w:ascii="Arial" w:eastAsia="Times New Roman" w:hAnsi="Arial" w:cs="Arial"/>
          <w:b/>
          <w:lang w:eastAsia="sl-SI"/>
        </w:rPr>
      </w:pPr>
      <w:r w:rsidRPr="0045330E">
        <w:rPr>
          <w:rFonts w:ascii="Arial" w:eastAsia="Times New Roman" w:hAnsi="Arial" w:cs="Arial"/>
          <w:b/>
          <w:lang w:eastAsia="sl-SI"/>
        </w:rPr>
        <w:t>OSEBNI PODATKI ZA PRIPRAVO AVTORSKE POGODBE IN</w:t>
      </w:r>
      <w:r w:rsidRPr="0045330E">
        <w:rPr>
          <w:rFonts w:ascii="Arial" w:hAnsi="Arial" w:cs="Arial"/>
        </w:rPr>
        <w:t xml:space="preserve"> </w:t>
      </w:r>
      <w:r w:rsidRPr="0045330E">
        <w:rPr>
          <w:rFonts w:ascii="Arial" w:eastAsia="Times New Roman" w:hAnsi="Arial" w:cs="Arial"/>
          <w:b/>
          <w:lang w:eastAsia="sl-SI"/>
        </w:rPr>
        <w:t>IZJAVA ZAVAROVANCA/ZAVAROVANKE ZA OPRAVLJANJE DELA NA PODLAGI DRUGEGA PRAVNEGA RAZMERJA (18. ČLEN ZPIZ-2)</w:t>
      </w:r>
    </w:p>
    <w:p w14:paraId="0C066A7F" w14:textId="6E6565D0" w:rsidR="00F20C56" w:rsidRPr="0045330E" w:rsidRDefault="00F20C56">
      <w:pPr>
        <w:rPr>
          <w:rFonts w:ascii="Arial" w:hAnsi="Arial" w:cs="Arial"/>
        </w:rPr>
      </w:pPr>
    </w:p>
    <w:p w14:paraId="72A5B726" w14:textId="6E549909" w:rsidR="00BE4E5A" w:rsidRPr="0045330E" w:rsidRDefault="00C959E0" w:rsidP="00BE4E5A">
      <w:pPr>
        <w:rPr>
          <w:rFonts w:ascii="Arial" w:eastAsia="Times New Roman" w:hAnsi="Arial" w:cs="Arial"/>
          <w:b/>
          <w:bCs/>
          <w:lang w:eastAsia="sl-SI"/>
        </w:rPr>
      </w:pPr>
      <w:r w:rsidRPr="0045330E">
        <w:rPr>
          <w:rFonts w:ascii="Arial" w:eastAsia="Times New Roman" w:hAnsi="Arial" w:cs="Arial"/>
          <w:b/>
          <w:bCs/>
          <w:lang w:eastAsia="sl-SI"/>
        </w:rPr>
        <w:t>Ime in priimek a</w:t>
      </w:r>
      <w:r w:rsidR="00BE4E5A" w:rsidRPr="0045330E">
        <w:rPr>
          <w:rFonts w:ascii="Arial" w:eastAsia="Times New Roman" w:hAnsi="Arial" w:cs="Arial"/>
          <w:b/>
          <w:bCs/>
          <w:lang w:eastAsia="sl-SI"/>
        </w:rPr>
        <w:t>vtor</w:t>
      </w:r>
      <w:r w:rsidRPr="0045330E">
        <w:rPr>
          <w:rFonts w:ascii="Arial" w:eastAsia="Times New Roman" w:hAnsi="Arial" w:cs="Arial"/>
          <w:b/>
          <w:bCs/>
          <w:lang w:eastAsia="sl-SI"/>
        </w:rPr>
        <w:t>ja</w:t>
      </w:r>
      <w:r w:rsidR="00BE4E5A" w:rsidRPr="0045330E">
        <w:rPr>
          <w:rFonts w:ascii="Arial" w:eastAsia="Times New Roman" w:hAnsi="Arial" w:cs="Arial"/>
          <w:b/>
          <w:bCs/>
          <w:lang w:eastAsia="sl-SI"/>
        </w:rPr>
        <w:t>/ic</w:t>
      </w:r>
      <w:r w:rsidRPr="0045330E">
        <w:rPr>
          <w:rFonts w:ascii="Arial" w:eastAsia="Times New Roman" w:hAnsi="Arial" w:cs="Arial"/>
          <w:b/>
          <w:bCs/>
          <w:lang w:eastAsia="sl-SI"/>
        </w:rPr>
        <w:t>e</w:t>
      </w:r>
      <w:r w:rsidR="00BE4E5A" w:rsidRPr="0045330E">
        <w:rPr>
          <w:rFonts w:ascii="Arial" w:eastAsia="Times New Roman" w:hAnsi="Arial" w:cs="Arial"/>
          <w:b/>
          <w:bCs/>
          <w:lang w:eastAsia="sl-SI"/>
        </w:rPr>
        <w:t xml:space="preserve">: </w:t>
      </w:r>
    </w:p>
    <w:p w14:paraId="5A70231D" w14:textId="77777777" w:rsidR="00BE4E5A" w:rsidRPr="0045330E" w:rsidRDefault="00BE4E5A" w:rsidP="00BE4E5A">
      <w:pPr>
        <w:rPr>
          <w:rFonts w:ascii="Arial" w:eastAsia="Times New Roman" w:hAnsi="Arial" w:cs="Arial"/>
          <w:b/>
          <w:bCs/>
          <w:lang w:eastAsia="sl-SI"/>
        </w:rPr>
      </w:pPr>
      <w:r w:rsidRPr="0045330E">
        <w:rPr>
          <w:rFonts w:ascii="Arial" w:eastAsia="Times New Roman" w:hAnsi="Arial" w:cs="Arial"/>
          <w:b/>
          <w:bCs/>
          <w:lang w:eastAsia="sl-SI"/>
        </w:rPr>
        <w:t>S soavtorji (obkroži): DA/NE</w:t>
      </w:r>
    </w:p>
    <w:p w14:paraId="1B00088C" w14:textId="77777777" w:rsidR="00BE4E5A" w:rsidRPr="0045330E" w:rsidRDefault="00BE4E5A" w:rsidP="00BE4E5A">
      <w:pPr>
        <w:rPr>
          <w:rFonts w:ascii="Arial" w:eastAsia="Times New Roman" w:hAnsi="Arial" w:cs="Arial"/>
          <w:b/>
          <w:bCs/>
          <w:lang w:eastAsia="sl-SI"/>
        </w:rPr>
      </w:pPr>
      <w:r w:rsidRPr="0045330E">
        <w:rPr>
          <w:rFonts w:ascii="Arial" w:eastAsia="Times New Roman" w:hAnsi="Arial" w:cs="Arial"/>
          <w:b/>
          <w:bCs/>
          <w:lang w:eastAsia="sl-SI"/>
        </w:rPr>
        <w:t>Naslov:</w:t>
      </w:r>
    </w:p>
    <w:p w14:paraId="6B54A3BF" w14:textId="77777777" w:rsidR="00BE4E5A" w:rsidRPr="0045330E" w:rsidRDefault="00BE4E5A" w:rsidP="00BE4E5A">
      <w:pPr>
        <w:rPr>
          <w:rFonts w:ascii="Arial" w:eastAsia="Times New Roman" w:hAnsi="Arial" w:cs="Arial"/>
          <w:b/>
          <w:bCs/>
          <w:lang w:eastAsia="sl-SI"/>
        </w:rPr>
      </w:pPr>
      <w:r w:rsidRPr="0045330E">
        <w:rPr>
          <w:rFonts w:ascii="Arial" w:eastAsia="Times New Roman" w:hAnsi="Arial" w:cs="Arial"/>
          <w:b/>
          <w:bCs/>
          <w:lang w:eastAsia="sl-SI"/>
        </w:rPr>
        <w:t xml:space="preserve">Občina: </w:t>
      </w:r>
    </w:p>
    <w:p w14:paraId="291ABBC4" w14:textId="77777777" w:rsidR="00BE4E5A" w:rsidRPr="0045330E" w:rsidRDefault="00BE4E5A" w:rsidP="00BE4E5A">
      <w:pPr>
        <w:rPr>
          <w:rFonts w:ascii="Arial" w:eastAsia="Times New Roman" w:hAnsi="Arial" w:cs="Arial"/>
          <w:b/>
          <w:bCs/>
          <w:lang w:eastAsia="sl-SI"/>
        </w:rPr>
      </w:pPr>
      <w:r w:rsidRPr="0045330E">
        <w:rPr>
          <w:rFonts w:ascii="Arial" w:eastAsia="Times New Roman" w:hAnsi="Arial" w:cs="Arial"/>
          <w:b/>
          <w:bCs/>
          <w:lang w:eastAsia="sl-SI"/>
        </w:rPr>
        <w:t>EMŠO:</w:t>
      </w:r>
    </w:p>
    <w:p w14:paraId="01A21EE8" w14:textId="77777777" w:rsidR="00BE4E5A" w:rsidRPr="0045330E" w:rsidRDefault="00BE4E5A" w:rsidP="00BE4E5A">
      <w:pPr>
        <w:rPr>
          <w:rFonts w:ascii="Arial" w:eastAsia="Times New Roman" w:hAnsi="Arial" w:cs="Arial"/>
          <w:b/>
          <w:bCs/>
          <w:lang w:eastAsia="sl-SI"/>
        </w:rPr>
      </w:pPr>
      <w:r w:rsidRPr="0045330E">
        <w:rPr>
          <w:rFonts w:ascii="Arial" w:eastAsia="Times New Roman" w:hAnsi="Arial" w:cs="Arial"/>
          <w:b/>
          <w:bCs/>
          <w:lang w:eastAsia="sl-SI"/>
        </w:rPr>
        <w:t>Davčna št.:</w:t>
      </w:r>
    </w:p>
    <w:p w14:paraId="43884F72" w14:textId="77777777" w:rsidR="00BE4E5A" w:rsidRPr="0045330E" w:rsidRDefault="00BE4E5A" w:rsidP="00BE4E5A">
      <w:pPr>
        <w:rPr>
          <w:rFonts w:ascii="Arial" w:eastAsia="Times New Roman" w:hAnsi="Arial" w:cs="Arial"/>
          <w:b/>
          <w:bCs/>
          <w:lang w:eastAsia="sl-SI"/>
        </w:rPr>
      </w:pPr>
      <w:r w:rsidRPr="0045330E">
        <w:rPr>
          <w:rFonts w:ascii="Arial" w:eastAsia="Times New Roman" w:hAnsi="Arial" w:cs="Arial"/>
          <w:b/>
          <w:bCs/>
          <w:lang w:eastAsia="sl-SI"/>
        </w:rPr>
        <w:t>Naziv banke:</w:t>
      </w:r>
    </w:p>
    <w:p w14:paraId="073CF183" w14:textId="5F189A54" w:rsidR="00BE4E5A" w:rsidRPr="0045330E" w:rsidRDefault="00BE4E5A" w:rsidP="00BE4E5A">
      <w:pPr>
        <w:rPr>
          <w:rFonts w:ascii="Arial" w:eastAsia="Times New Roman" w:hAnsi="Arial" w:cs="Arial"/>
          <w:b/>
          <w:bCs/>
          <w:lang w:eastAsia="sl-SI"/>
        </w:rPr>
      </w:pPr>
      <w:r w:rsidRPr="0045330E">
        <w:rPr>
          <w:rFonts w:ascii="Arial" w:eastAsia="Times New Roman" w:hAnsi="Arial" w:cs="Arial"/>
          <w:b/>
          <w:bCs/>
          <w:lang w:eastAsia="sl-SI"/>
        </w:rPr>
        <w:t xml:space="preserve">Št. bančnega računa: </w:t>
      </w:r>
    </w:p>
    <w:p w14:paraId="15487D46" w14:textId="77777777" w:rsidR="00E60A18" w:rsidRPr="0045330E" w:rsidRDefault="00E60A18" w:rsidP="00BE4E5A">
      <w:pPr>
        <w:rPr>
          <w:rFonts w:ascii="Arial" w:eastAsia="Times New Roman" w:hAnsi="Arial" w:cs="Arial"/>
          <w:i/>
          <w:iCs/>
          <w:lang w:eastAsia="sl-SI"/>
        </w:rPr>
      </w:pPr>
    </w:p>
    <w:p w14:paraId="4DE55F22" w14:textId="647ECA78" w:rsidR="00E60A18" w:rsidRPr="0045330E" w:rsidRDefault="00E60A18" w:rsidP="00BE4E5A">
      <w:pPr>
        <w:rPr>
          <w:rFonts w:ascii="Arial" w:eastAsia="Times New Roman" w:hAnsi="Arial" w:cs="Arial"/>
          <w:i/>
          <w:iCs/>
          <w:lang w:eastAsia="sl-SI"/>
        </w:rPr>
      </w:pPr>
      <w:r w:rsidRPr="0045330E">
        <w:rPr>
          <w:rFonts w:ascii="Arial" w:eastAsia="Times New Roman" w:hAnsi="Arial" w:cs="Arial"/>
          <w:i/>
          <w:iCs/>
          <w:lang w:eastAsia="sl-SI"/>
        </w:rPr>
        <w:t>(</w:t>
      </w:r>
      <w:r w:rsidR="004F29C3" w:rsidRPr="0045330E">
        <w:rPr>
          <w:rFonts w:ascii="Arial" w:eastAsia="Times New Roman" w:hAnsi="Arial" w:cs="Arial"/>
          <w:i/>
          <w:iCs/>
          <w:lang w:eastAsia="sl-SI"/>
        </w:rPr>
        <w:t>To izjavo izpolni vsak avtor</w:t>
      </w:r>
      <w:r w:rsidR="00187FBE" w:rsidRPr="0045330E">
        <w:rPr>
          <w:rFonts w:ascii="Arial" w:eastAsia="Times New Roman" w:hAnsi="Arial" w:cs="Arial"/>
          <w:i/>
          <w:iCs/>
          <w:lang w:eastAsia="sl-SI"/>
        </w:rPr>
        <w:t xml:space="preserve"> zase</w:t>
      </w:r>
      <w:r w:rsidR="004F29C3" w:rsidRPr="0045330E">
        <w:rPr>
          <w:rFonts w:ascii="Arial" w:eastAsia="Times New Roman" w:hAnsi="Arial" w:cs="Arial"/>
          <w:i/>
          <w:iCs/>
          <w:lang w:eastAsia="sl-SI"/>
        </w:rPr>
        <w:t xml:space="preserve">. </w:t>
      </w:r>
      <w:r w:rsidRPr="0045330E">
        <w:rPr>
          <w:rFonts w:ascii="Arial" w:eastAsia="Times New Roman" w:hAnsi="Arial" w:cs="Arial"/>
          <w:i/>
          <w:iCs/>
          <w:lang w:eastAsia="sl-SI"/>
        </w:rPr>
        <w:t>Vsi zgoraj navedeni podatki so obvezni. V primeru soavtorstva je obvezna priloga dogovor o ureditvi in sporazumni delitvi avtorskih pravic med soavtorji, ki jo podpišejo vsi soavtorji.)</w:t>
      </w:r>
    </w:p>
    <w:p w14:paraId="56BAC3BA" w14:textId="55F3949B" w:rsidR="00C959E0" w:rsidRPr="0045330E" w:rsidRDefault="00C959E0" w:rsidP="00BE4E5A">
      <w:pPr>
        <w:rPr>
          <w:rFonts w:ascii="Arial" w:hAnsi="Arial" w:cs="Arial"/>
        </w:rPr>
      </w:pPr>
    </w:p>
    <w:p w14:paraId="166D892D" w14:textId="2ED89E68" w:rsidR="00C959E0" w:rsidRPr="0045330E" w:rsidRDefault="00C959E0" w:rsidP="00C959E0">
      <w:pPr>
        <w:spacing w:after="0" w:line="360" w:lineRule="auto"/>
        <w:rPr>
          <w:rFonts w:ascii="Arial" w:eastAsia="Calibri" w:hAnsi="Arial" w:cs="Arial"/>
        </w:rPr>
      </w:pPr>
      <w:r w:rsidRPr="0045330E">
        <w:rPr>
          <w:rFonts w:ascii="Arial" w:eastAsia="Times New Roman" w:hAnsi="Arial" w:cs="Arial"/>
          <w:lang w:eastAsia="sl-SI"/>
        </w:rPr>
        <w:t>Podpisani</w:t>
      </w:r>
      <w:r w:rsidRPr="0045330E">
        <w:rPr>
          <w:rFonts w:ascii="Arial" w:eastAsia="Calibri" w:hAnsi="Arial" w:cs="Arial"/>
        </w:rPr>
        <w:t xml:space="preserve"> izjavljam, </w:t>
      </w:r>
      <w:r w:rsidRPr="0045330E">
        <w:rPr>
          <w:rFonts w:ascii="Arial" w:eastAsia="Times New Roman" w:hAnsi="Arial" w:cs="Arial"/>
          <w:lang w:eastAsia="sl-SI"/>
        </w:rPr>
        <w:t xml:space="preserve">da sem pri izvajanju pogodbe, katere priloga je ta izjava, imel v nadaljevanju naveden status </w:t>
      </w:r>
      <w:r w:rsidRPr="0045330E">
        <w:rPr>
          <w:rFonts w:ascii="Arial" w:eastAsia="Times New Roman" w:hAnsi="Arial" w:cs="Arial"/>
          <w:i/>
          <w:lang w:eastAsia="sl-SI"/>
        </w:rPr>
        <w:t>(ustrezno obkroži):</w:t>
      </w:r>
    </w:p>
    <w:p w14:paraId="03343614" w14:textId="77777777" w:rsidR="00C959E0" w:rsidRPr="0045330E" w:rsidRDefault="00C959E0" w:rsidP="00C959E0">
      <w:pPr>
        <w:numPr>
          <w:ilvl w:val="0"/>
          <w:numId w:val="1"/>
        </w:numPr>
        <w:spacing w:before="120" w:after="0" w:line="240" w:lineRule="auto"/>
        <w:ind w:left="284" w:hanging="284"/>
        <w:jc w:val="both"/>
        <w:rPr>
          <w:rFonts w:ascii="Arial" w:eastAsia="Times New Roman" w:hAnsi="Arial" w:cs="Arial"/>
          <w:lang w:eastAsia="sl-SI"/>
        </w:rPr>
      </w:pPr>
      <w:r w:rsidRPr="0045330E">
        <w:rPr>
          <w:rFonts w:ascii="Arial" w:eastAsia="Times New Roman" w:hAnsi="Arial" w:cs="Arial"/>
          <w:lang w:eastAsia="sl-SI"/>
        </w:rPr>
        <w:t>upokojenec,</w:t>
      </w:r>
    </w:p>
    <w:p w14:paraId="050B4F9F" w14:textId="77777777" w:rsidR="00C959E0" w:rsidRPr="0045330E" w:rsidRDefault="00C959E0" w:rsidP="00C959E0">
      <w:pPr>
        <w:numPr>
          <w:ilvl w:val="0"/>
          <w:numId w:val="1"/>
        </w:numPr>
        <w:spacing w:before="120" w:after="0" w:line="240" w:lineRule="auto"/>
        <w:ind w:left="284" w:hanging="284"/>
        <w:jc w:val="both"/>
        <w:rPr>
          <w:rFonts w:ascii="Arial" w:eastAsia="Times New Roman" w:hAnsi="Arial" w:cs="Arial"/>
          <w:lang w:eastAsia="sl-SI"/>
        </w:rPr>
      </w:pPr>
      <w:r w:rsidRPr="0045330E">
        <w:rPr>
          <w:rFonts w:ascii="Arial" w:eastAsia="Times New Roman" w:hAnsi="Arial" w:cs="Arial"/>
          <w:lang w:eastAsia="sl-SI"/>
        </w:rPr>
        <w:t>študent,</w:t>
      </w:r>
    </w:p>
    <w:p w14:paraId="1DFA3CA4" w14:textId="77777777" w:rsidR="00C959E0" w:rsidRPr="0045330E" w:rsidRDefault="00C959E0" w:rsidP="00C959E0">
      <w:pPr>
        <w:numPr>
          <w:ilvl w:val="0"/>
          <w:numId w:val="1"/>
        </w:numPr>
        <w:spacing w:before="120" w:after="0" w:line="240" w:lineRule="auto"/>
        <w:ind w:left="284" w:hanging="284"/>
        <w:jc w:val="both"/>
        <w:rPr>
          <w:rFonts w:ascii="Arial" w:eastAsia="Times New Roman" w:hAnsi="Arial" w:cs="Arial"/>
          <w:lang w:eastAsia="sl-SI"/>
        </w:rPr>
      </w:pPr>
      <w:r w:rsidRPr="0045330E">
        <w:rPr>
          <w:rFonts w:ascii="Arial" w:eastAsia="Times New Roman" w:hAnsi="Arial" w:cs="Arial"/>
          <w:lang w:eastAsia="sl-SI"/>
        </w:rPr>
        <w:t>v času izplačila zavarovan s polnim delovnim/zavarovalnim časom,</w:t>
      </w:r>
    </w:p>
    <w:p w14:paraId="23F51AB0" w14:textId="77777777" w:rsidR="00C959E0" w:rsidRPr="0045330E" w:rsidRDefault="00C959E0" w:rsidP="00C959E0">
      <w:pPr>
        <w:numPr>
          <w:ilvl w:val="0"/>
          <w:numId w:val="1"/>
        </w:numPr>
        <w:spacing w:before="120" w:after="0" w:line="240" w:lineRule="auto"/>
        <w:ind w:left="284" w:hanging="284"/>
        <w:jc w:val="both"/>
        <w:rPr>
          <w:rFonts w:ascii="Arial" w:eastAsia="Times New Roman" w:hAnsi="Arial" w:cs="Arial"/>
          <w:lang w:eastAsia="sl-SI"/>
        </w:rPr>
      </w:pPr>
      <w:r w:rsidRPr="0045330E">
        <w:rPr>
          <w:rFonts w:ascii="Arial" w:eastAsia="Times New Roman" w:hAnsi="Arial" w:cs="Arial"/>
          <w:lang w:eastAsia="sl-SI"/>
        </w:rPr>
        <w:t>v času izplačila zavarovan s krajšim delovnim/zavarovalnim časom oz. nisem vključen v zavarovanje,</w:t>
      </w:r>
    </w:p>
    <w:p w14:paraId="0D0DA898" w14:textId="77777777" w:rsidR="00C959E0" w:rsidRPr="0045330E" w:rsidRDefault="00C959E0" w:rsidP="00C959E0">
      <w:pPr>
        <w:numPr>
          <w:ilvl w:val="0"/>
          <w:numId w:val="1"/>
        </w:numPr>
        <w:spacing w:before="120" w:after="0" w:line="240" w:lineRule="auto"/>
        <w:ind w:left="284" w:hanging="284"/>
        <w:jc w:val="both"/>
        <w:rPr>
          <w:rFonts w:ascii="Arial" w:eastAsia="Times New Roman" w:hAnsi="Arial" w:cs="Arial"/>
          <w:lang w:eastAsia="sl-SI"/>
        </w:rPr>
      </w:pPr>
      <w:r w:rsidRPr="0045330E">
        <w:rPr>
          <w:rFonts w:ascii="Arial" w:eastAsia="Times New Roman" w:hAnsi="Arial" w:cs="Arial"/>
          <w:lang w:eastAsia="sl-SI"/>
        </w:rPr>
        <w:t>v času opravljanja dela zavarovan s polnim delovnim/zavarovalnim časom,</w:t>
      </w:r>
    </w:p>
    <w:p w14:paraId="60099876" w14:textId="77777777" w:rsidR="00C959E0" w:rsidRPr="0045330E" w:rsidRDefault="00C959E0" w:rsidP="00C959E0">
      <w:pPr>
        <w:numPr>
          <w:ilvl w:val="0"/>
          <w:numId w:val="1"/>
        </w:numPr>
        <w:spacing w:before="120" w:after="0" w:line="240" w:lineRule="auto"/>
        <w:ind w:left="284" w:hanging="284"/>
        <w:jc w:val="both"/>
        <w:rPr>
          <w:rFonts w:ascii="Arial" w:eastAsia="Times New Roman" w:hAnsi="Arial" w:cs="Arial"/>
          <w:lang w:eastAsia="sl-SI"/>
        </w:rPr>
      </w:pPr>
      <w:r w:rsidRPr="0045330E">
        <w:rPr>
          <w:rFonts w:ascii="Arial" w:eastAsia="Times New Roman" w:hAnsi="Arial" w:cs="Arial"/>
          <w:lang w:eastAsia="sl-SI"/>
        </w:rPr>
        <w:t>v času opravljanja dela zavarovan s krajšim delovnim/zavarovalnim časom oziroma nisem bil vključen v zavarovanje.</w:t>
      </w:r>
    </w:p>
    <w:p w14:paraId="6B2AC2C4" w14:textId="77777777" w:rsidR="00C959E0" w:rsidRPr="0045330E" w:rsidRDefault="00C959E0" w:rsidP="00C959E0">
      <w:pPr>
        <w:spacing w:after="0" w:line="360" w:lineRule="auto"/>
        <w:jc w:val="both"/>
        <w:rPr>
          <w:rFonts w:ascii="Arial" w:eastAsia="Times New Roman" w:hAnsi="Arial" w:cs="Arial"/>
          <w:lang w:eastAsia="sl-SI"/>
        </w:rPr>
      </w:pPr>
    </w:p>
    <w:p w14:paraId="627EBDE8" w14:textId="77777777" w:rsidR="00C959E0" w:rsidRPr="0045330E" w:rsidRDefault="00C959E0" w:rsidP="00C959E0">
      <w:pPr>
        <w:spacing w:after="0" w:line="360" w:lineRule="auto"/>
        <w:jc w:val="both"/>
        <w:rPr>
          <w:rFonts w:ascii="Arial" w:eastAsia="Times New Roman" w:hAnsi="Arial" w:cs="Arial"/>
          <w:lang w:eastAsia="sl-SI"/>
        </w:rPr>
      </w:pPr>
    </w:p>
    <w:p w14:paraId="33484BEB" w14:textId="77777777" w:rsidR="00C959E0" w:rsidRPr="0045330E" w:rsidRDefault="00C959E0" w:rsidP="00C959E0">
      <w:pPr>
        <w:spacing w:after="0" w:line="360" w:lineRule="auto"/>
        <w:jc w:val="both"/>
        <w:rPr>
          <w:rFonts w:ascii="Arial" w:eastAsia="Times New Roman" w:hAnsi="Arial" w:cs="Arial"/>
          <w:lang w:eastAsia="sl-SI"/>
        </w:rPr>
      </w:pPr>
      <w:r w:rsidRPr="0045330E">
        <w:rPr>
          <w:rFonts w:ascii="Arial" w:eastAsia="Times New Roman" w:hAnsi="Arial" w:cs="Arial"/>
          <w:lang w:eastAsia="sl-SI"/>
        </w:rPr>
        <w:t xml:space="preserve">Dne: </w:t>
      </w:r>
    </w:p>
    <w:p w14:paraId="779539A7" w14:textId="77777777" w:rsidR="00C959E0" w:rsidRPr="0045330E" w:rsidRDefault="00C959E0" w:rsidP="00C959E0">
      <w:pPr>
        <w:spacing w:after="0" w:line="360" w:lineRule="auto"/>
        <w:jc w:val="both"/>
        <w:rPr>
          <w:rFonts w:ascii="Arial" w:eastAsia="Times New Roman" w:hAnsi="Arial" w:cs="Arial"/>
          <w:lang w:eastAsia="sl-SI"/>
        </w:rPr>
      </w:pPr>
    </w:p>
    <w:p w14:paraId="32D1C038" w14:textId="77777777" w:rsidR="00C959E0" w:rsidRPr="0045330E" w:rsidRDefault="00C959E0" w:rsidP="00C959E0">
      <w:pPr>
        <w:spacing w:after="0" w:line="360" w:lineRule="auto"/>
        <w:jc w:val="both"/>
        <w:rPr>
          <w:rFonts w:ascii="Arial" w:eastAsia="Times New Roman" w:hAnsi="Arial" w:cs="Arial"/>
          <w:lang w:eastAsia="sl-SI"/>
        </w:rPr>
      </w:pPr>
    </w:p>
    <w:p w14:paraId="33C7E442" w14:textId="77777777" w:rsidR="00C959E0" w:rsidRPr="0045330E" w:rsidRDefault="00C959E0" w:rsidP="00C959E0">
      <w:pPr>
        <w:spacing w:after="0" w:line="360" w:lineRule="auto"/>
        <w:jc w:val="both"/>
        <w:rPr>
          <w:rFonts w:ascii="Arial" w:eastAsia="Times New Roman" w:hAnsi="Arial" w:cs="Arial"/>
          <w:lang w:eastAsia="sl-SI"/>
        </w:rPr>
      </w:pPr>
      <w:r w:rsidRPr="0045330E">
        <w:rPr>
          <w:rFonts w:ascii="Arial" w:eastAsia="Times New Roman" w:hAnsi="Arial" w:cs="Arial"/>
          <w:lang w:eastAsia="sl-SI"/>
        </w:rPr>
        <w:t>Podpis: _______________________</w:t>
      </w:r>
    </w:p>
    <w:p w14:paraId="168C8F7F" w14:textId="2BF0D6B0" w:rsidR="00C959E0" w:rsidRPr="0045330E" w:rsidRDefault="00C959E0" w:rsidP="00C959E0">
      <w:pPr>
        <w:spacing w:after="0" w:line="240" w:lineRule="auto"/>
        <w:jc w:val="both"/>
        <w:rPr>
          <w:rFonts w:ascii="Arial" w:eastAsia="Times New Roman" w:hAnsi="Arial" w:cs="Arial"/>
          <w:lang w:eastAsia="sl-SI"/>
        </w:rPr>
      </w:pPr>
    </w:p>
    <w:p w14:paraId="5168D5B9" w14:textId="3DDBE9BE" w:rsidR="004F29C3" w:rsidRPr="0045330E" w:rsidRDefault="004F29C3" w:rsidP="00C959E0">
      <w:pPr>
        <w:spacing w:after="0" w:line="240" w:lineRule="auto"/>
        <w:jc w:val="both"/>
        <w:rPr>
          <w:rFonts w:ascii="Arial" w:eastAsia="Times New Roman" w:hAnsi="Arial" w:cs="Arial"/>
          <w:lang w:eastAsia="sl-SI"/>
        </w:rPr>
      </w:pPr>
    </w:p>
    <w:p w14:paraId="38A303C7" w14:textId="60D4B664" w:rsidR="004F29C3" w:rsidRPr="0045330E" w:rsidRDefault="004F29C3" w:rsidP="00C959E0">
      <w:pPr>
        <w:spacing w:after="0" w:line="240" w:lineRule="auto"/>
        <w:jc w:val="both"/>
        <w:rPr>
          <w:rFonts w:ascii="Arial" w:eastAsia="Times New Roman" w:hAnsi="Arial" w:cs="Arial"/>
          <w:lang w:eastAsia="sl-SI"/>
        </w:rPr>
      </w:pPr>
    </w:p>
    <w:p w14:paraId="5B661702" w14:textId="768D8B27" w:rsidR="004F29C3" w:rsidRPr="0045330E" w:rsidRDefault="004F29C3" w:rsidP="00C959E0">
      <w:pPr>
        <w:spacing w:after="0" w:line="240" w:lineRule="auto"/>
        <w:jc w:val="both"/>
        <w:rPr>
          <w:rFonts w:ascii="Arial" w:eastAsia="Times New Roman" w:hAnsi="Arial" w:cs="Arial"/>
          <w:lang w:eastAsia="sl-SI"/>
        </w:rPr>
      </w:pPr>
    </w:p>
    <w:p w14:paraId="2F2058CC" w14:textId="06FB46E1" w:rsidR="004F29C3" w:rsidRPr="0045330E" w:rsidRDefault="004F29C3" w:rsidP="00C959E0">
      <w:pPr>
        <w:spacing w:after="0" w:line="240" w:lineRule="auto"/>
        <w:jc w:val="both"/>
        <w:rPr>
          <w:rFonts w:ascii="Arial" w:eastAsia="Times New Roman" w:hAnsi="Arial" w:cs="Arial"/>
          <w:lang w:eastAsia="sl-SI"/>
        </w:rPr>
      </w:pPr>
    </w:p>
    <w:p w14:paraId="70DAE520" w14:textId="77777777" w:rsidR="004F29C3" w:rsidRPr="0045330E" w:rsidRDefault="004F29C3" w:rsidP="00C959E0">
      <w:pPr>
        <w:spacing w:after="0" w:line="240" w:lineRule="auto"/>
        <w:jc w:val="both"/>
        <w:rPr>
          <w:rFonts w:ascii="Arial" w:eastAsia="Times New Roman" w:hAnsi="Arial" w:cs="Arial"/>
          <w:lang w:eastAsia="sl-SI"/>
        </w:rPr>
      </w:pPr>
    </w:p>
    <w:p w14:paraId="2969B49C" w14:textId="77777777" w:rsidR="00C959E0" w:rsidRPr="0045330E" w:rsidRDefault="00C959E0" w:rsidP="00C959E0">
      <w:pPr>
        <w:spacing w:after="0" w:line="240" w:lineRule="auto"/>
        <w:jc w:val="both"/>
        <w:rPr>
          <w:rFonts w:ascii="Arial" w:eastAsia="Times New Roman" w:hAnsi="Arial" w:cs="Arial"/>
          <w:lang w:eastAsia="sl-SI"/>
        </w:rPr>
      </w:pPr>
    </w:p>
    <w:p w14:paraId="5742845C" w14:textId="1894F018" w:rsidR="00C959E0" w:rsidRPr="0045330E" w:rsidRDefault="00C959E0" w:rsidP="00C959E0">
      <w:pPr>
        <w:spacing w:after="0" w:line="240" w:lineRule="auto"/>
        <w:rPr>
          <w:rFonts w:ascii="Arial" w:eastAsia="Times New Roman" w:hAnsi="Arial" w:cs="Arial"/>
          <w:b/>
          <w:lang w:eastAsia="sl-SI"/>
        </w:rPr>
      </w:pPr>
      <w:r w:rsidRPr="0045330E">
        <w:rPr>
          <w:rFonts w:ascii="Arial" w:eastAsia="Times New Roman" w:hAnsi="Arial" w:cs="Arial"/>
          <w:b/>
          <w:lang w:eastAsia="sl-SI"/>
        </w:rPr>
        <w:t>Obrazložitev:</w:t>
      </w:r>
    </w:p>
    <w:p w14:paraId="24CB78C0" w14:textId="77777777" w:rsidR="004F29C3" w:rsidRPr="0045330E" w:rsidRDefault="004F29C3" w:rsidP="00C959E0">
      <w:pPr>
        <w:spacing w:after="0" w:line="240" w:lineRule="auto"/>
        <w:rPr>
          <w:rFonts w:ascii="Arial" w:eastAsia="Times New Roman" w:hAnsi="Arial" w:cs="Arial"/>
          <w:b/>
          <w:lang w:eastAsia="sl-SI"/>
        </w:rPr>
      </w:pPr>
    </w:p>
    <w:p w14:paraId="2DDCA666" w14:textId="77777777" w:rsidR="00C959E0" w:rsidRPr="0045330E" w:rsidRDefault="00C959E0" w:rsidP="00D4691A">
      <w:pPr>
        <w:spacing w:after="240" w:line="240" w:lineRule="auto"/>
        <w:jc w:val="both"/>
        <w:rPr>
          <w:rFonts w:ascii="Arial" w:eastAsia="Times New Roman" w:hAnsi="Arial" w:cs="Arial"/>
          <w:lang w:eastAsia="sl-SI"/>
        </w:rPr>
      </w:pPr>
      <w:r w:rsidRPr="0045330E">
        <w:rPr>
          <w:rFonts w:ascii="Arial" w:eastAsia="Times New Roman" w:hAnsi="Arial" w:cs="Arial"/>
          <w:lang w:eastAsia="sl-SI"/>
        </w:rPr>
        <w:t>V skladu z 18. členom ZPIZ-2 se obvezno zavarujejo osebe, ki v okviru drugega pravnega razmerja opravljajo delo in sicer tiste osebe, ki niso uživalci pokojnine, ne opravljajo začasnega in občasnega dela dijakov preko študentskih servisov, niso obvezno zavarovane za polni delovni čas ali so obvezno zavarovane s krajšim delovnim časom. Zavarovanec mora neposredno pred izplačilom izplačevalcu podati pisno izjavo, na kateri ustrezno označi svoj status. Izjava velja do preklica. Zavarovanec je dolžan pred izplačilom sporočiti vsako spremembo podatkov, ki vplivajo na izpolnjevanje pogojev za zavarovanje na podlagi dela v okviru drugega pravnega razmerja.</w:t>
      </w:r>
    </w:p>
    <w:p w14:paraId="7C98D692" w14:textId="7F46DDD4" w:rsidR="00C959E0" w:rsidRPr="0045330E" w:rsidRDefault="00C959E0" w:rsidP="00D4691A">
      <w:pPr>
        <w:jc w:val="both"/>
        <w:rPr>
          <w:rFonts w:ascii="Arial" w:eastAsia="Calibri" w:hAnsi="Arial" w:cs="Arial"/>
        </w:rPr>
      </w:pPr>
      <w:r w:rsidRPr="0045330E">
        <w:rPr>
          <w:rFonts w:ascii="Arial" w:eastAsia="Calibri" w:hAnsi="Arial" w:cs="Arial"/>
        </w:rPr>
        <w:t xml:space="preserve">Če se v skladu z uredbo 883/2004 za </w:t>
      </w:r>
      <w:r w:rsidRPr="0045330E">
        <w:rPr>
          <w:rFonts w:ascii="Arial" w:eastAsia="Calibri" w:hAnsi="Arial" w:cs="Arial"/>
          <w:b/>
        </w:rPr>
        <w:t>zavarovanca</w:t>
      </w:r>
      <w:r w:rsidRPr="0045330E">
        <w:rPr>
          <w:rFonts w:ascii="Arial" w:eastAsia="Calibri" w:hAnsi="Arial" w:cs="Arial"/>
        </w:rPr>
        <w:t xml:space="preserve">, ki ima sočasno zaposlitev ali samozaposlitev v </w:t>
      </w:r>
      <w:r w:rsidRPr="0045330E">
        <w:rPr>
          <w:rFonts w:ascii="Arial" w:eastAsia="Calibri" w:hAnsi="Arial" w:cs="Arial"/>
          <w:b/>
        </w:rPr>
        <w:t>drugi državi članici EU</w:t>
      </w:r>
      <w:r w:rsidRPr="0045330E">
        <w:rPr>
          <w:rFonts w:ascii="Arial" w:eastAsia="Calibri" w:hAnsi="Arial" w:cs="Arial"/>
        </w:rPr>
        <w:t>, določi uporaba zakonodaje druge članice za vsa obvezna socialna zavarovanja, na podlagi drugega pravnega razmerja v RS ne bo nastala obveznost zavarovanja po 18. Členu ZPIZ-2, ker se v takem primeru zakonodaja RS ne uporablja. To velja za primere, ko tuji nosilec zavarovanja izda obrazec A1, s katerim se izkaže uporaba zakonodaja druge države članice (Navodila ZPIZ, str. 2).</w:t>
      </w:r>
    </w:p>
    <w:p w14:paraId="089000A4" w14:textId="17753659" w:rsidR="00C959E0" w:rsidRPr="0045330E" w:rsidRDefault="00C959E0" w:rsidP="00C959E0">
      <w:pPr>
        <w:rPr>
          <w:rFonts w:ascii="Arial" w:eastAsia="Calibri" w:hAnsi="Arial" w:cs="Arial"/>
        </w:rPr>
      </w:pPr>
    </w:p>
    <w:p w14:paraId="06B2B29A" w14:textId="110BD2FB" w:rsidR="00C959E0" w:rsidRPr="0045330E" w:rsidRDefault="004D7D8B" w:rsidP="00D4691A">
      <w:pPr>
        <w:jc w:val="both"/>
        <w:rPr>
          <w:rFonts w:ascii="Arial" w:eastAsia="Calibri" w:hAnsi="Arial" w:cs="Arial"/>
          <w:b/>
          <w:bCs/>
        </w:rPr>
      </w:pPr>
      <w:r w:rsidRPr="0045330E">
        <w:rPr>
          <w:rFonts w:ascii="Arial" w:eastAsia="Calibri" w:hAnsi="Arial" w:cs="Arial"/>
          <w:b/>
          <w:bCs/>
        </w:rPr>
        <w:t>Varstvo osebnih podatkov:</w:t>
      </w:r>
    </w:p>
    <w:p w14:paraId="0DA99D5C" w14:textId="7D44E202" w:rsidR="004D7D8B" w:rsidRPr="0045330E" w:rsidRDefault="004D7D8B" w:rsidP="00D4691A">
      <w:pPr>
        <w:jc w:val="both"/>
        <w:rPr>
          <w:rFonts w:ascii="Arial" w:hAnsi="Arial" w:cs="Arial"/>
        </w:rPr>
      </w:pPr>
      <w:r w:rsidRPr="0045330E">
        <w:rPr>
          <w:rFonts w:ascii="Arial" w:eastAsia="Calibri" w:hAnsi="Arial" w:cs="Arial"/>
        </w:rPr>
        <w:t>UL FA se obvezuje, da bo zbrane podatke varoval in uporabljal v skladu z Zakonom o varstvu osebnih podatkov in Uredbe (EU) 2016/679 Evropskega parlamenta in Sveta z dne 27. april 2016</w:t>
      </w:r>
      <w:r w:rsidR="00D4691A" w:rsidRPr="0045330E">
        <w:rPr>
          <w:rFonts w:ascii="Arial" w:eastAsia="Calibri" w:hAnsi="Arial" w:cs="Arial"/>
        </w:rPr>
        <w:t xml:space="preserve"> o varstvu posameznikov pri obdelavi osebnih podatkov in o prostem pretoku takih podatkov ter o razveljavitvi Direktive 95/46/ES (Splošna uredba o varstvu osebnih podatkov), samo za namen, za katerega so bili pridobljeni in jih ne bo posredovala tretjim osebam.</w:t>
      </w:r>
    </w:p>
    <w:sectPr w:rsidR="004D7D8B" w:rsidRPr="004533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DACE4" w14:textId="77777777" w:rsidR="007D2290" w:rsidRDefault="007D2290" w:rsidP="00D4691A">
      <w:pPr>
        <w:spacing w:after="0" w:line="240" w:lineRule="auto"/>
      </w:pPr>
      <w:r>
        <w:separator/>
      </w:r>
    </w:p>
  </w:endnote>
  <w:endnote w:type="continuationSeparator" w:id="0">
    <w:p w14:paraId="4922BE01" w14:textId="77777777" w:rsidR="007D2290" w:rsidRDefault="007D2290" w:rsidP="00D4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6B8FB" w14:textId="77777777" w:rsidR="007D2290" w:rsidRDefault="007D2290" w:rsidP="00D4691A">
      <w:pPr>
        <w:spacing w:after="0" w:line="240" w:lineRule="auto"/>
      </w:pPr>
      <w:r>
        <w:separator/>
      </w:r>
    </w:p>
  </w:footnote>
  <w:footnote w:type="continuationSeparator" w:id="0">
    <w:p w14:paraId="17920425" w14:textId="77777777" w:rsidR="007D2290" w:rsidRDefault="007D2290" w:rsidP="00D46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61E2F"/>
    <w:multiLevelType w:val="hybridMultilevel"/>
    <w:tmpl w:val="5A0CCFCA"/>
    <w:lvl w:ilvl="0" w:tplc="04240019">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5A"/>
    <w:rsid w:val="00187FBE"/>
    <w:rsid w:val="001D246E"/>
    <w:rsid w:val="00414BC1"/>
    <w:rsid w:val="0045330E"/>
    <w:rsid w:val="004D7D8B"/>
    <w:rsid w:val="004F29C3"/>
    <w:rsid w:val="004F2E90"/>
    <w:rsid w:val="007D2290"/>
    <w:rsid w:val="00BE4E5A"/>
    <w:rsid w:val="00C959E0"/>
    <w:rsid w:val="00D4691A"/>
    <w:rsid w:val="00E60A18"/>
    <w:rsid w:val="00E666E1"/>
    <w:rsid w:val="00F20C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B687"/>
  <w15:chartTrackingRefBased/>
  <w15:docId w15:val="{F6D3F866-83B0-4851-96FC-7E58DF29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4691A"/>
    <w:pPr>
      <w:tabs>
        <w:tab w:val="center" w:pos="4536"/>
        <w:tab w:val="right" w:pos="9072"/>
      </w:tabs>
      <w:spacing w:after="0" w:line="240" w:lineRule="auto"/>
    </w:pPr>
  </w:style>
  <w:style w:type="character" w:customStyle="1" w:styleId="GlavaZnak">
    <w:name w:val="Glava Znak"/>
    <w:basedOn w:val="Privzetapisavaodstavka"/>
    <w:link w:val="Glava"/>
    <w:uiPriority w:val="99"/>
    <w:rsid w:val="00D4691A"/>
  </w:style>
  <w:style w:type="paragraph" w:styleId="Noga">
    <w:name w:val="footer"/>
    <w:basedOn w:val="Navaden"/>
    <w:link w:val="NogaZnak"/>
    <w:uiPriority w:val="99"/>
    <w:unhideWhenUsed/>
    <w:rsid w:val="00D4691A"/>
    <w:pPr>
      <w:tabs>
        <w:tab w:val="center" w:pos="4536"/>
        <w:tab w:val="right" w:pos="9072"/>
      </w:tabs>
      <w:spacing w:after="0" w:line="240" w:lineRule="auto"/>
    </w:pPr>
  </w:style>
  <w:style w:type="character" w:customStyle="1" w:styleId="NogaZnak">
    <w:name w:val="Noga Znak"/>
    <w:basedOn w:val="Privzetapisavaodstavka"/>
    <w:link w:val="Noga"/>
    <w:uiPriority w:val="99"/>
    <w:rsid w:val="00D46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2311</Characters>
  <Application>Microsoft Office Word</Application>
  <DocSecurity>0</DocSecurity>
  <Lines>64</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Konšek, Alenka</dc:creator>
  <cp:keywords/>
  <dc:description/>
  <cp:lastModifiedBy>Investicije</cp:lastModifiedBy>
  <cp:revision>2</cp:revision>
  <dcterms:created xsi:type="dcterms:W3CDTF">2025-07-23T12:21:00Z</dcterms:created>
  <dcterms:modified xsi:type="dcterms:W3CDTF">2025-07-23T12:21:00Z</dcterms:modified>
</cp:coreProperties>
</file>