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9F41" w14:textId="77777777"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5F5F5F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Univerza </w:t>
      </w:r>
      <w:r w:rsidRPr="001D6188">
        <w:rPr>
          <w:rFonts w:ascii="Franklin Gothic Book" w:hAnsi="Franklin Gothic Book"/>
          <w:b w:val="0"/>
          <w:i/>
          <w:color w:val="5F5F5F"/>
          <w:sz w:val="24"/>
        </w:rPr>
        <w:t>v Ljubljani</w:t>
      </w:r>
    </w:p>
    <w:p w14:paraId="7BB7392E" w14:textId="77777777" w:rsidR="0059026E" w:rsidRPr="001D6188" w:rsidRDefault="0059026E">
      <w:pPr>
        <w:jc w:val="center"/>
        <w:rPr>
          <w:rFonts w:ascii="Franklin Gothic Book" w:hAnsi="Franklin Gothic Book"/>
          <w:b w:val="0"/>
          <w:i/>
          <w:color w:val="CC0000"/>
          <w:sz w:val="24"/>
        </w:rPr>
      </w:pPr>
      <w:r w:rsidRPr="001D6188">
        <w:rPr>
          <w:rFonts w:ascii="Franklin Gothic Book" w:hAnsi="Franklin Gothic Book"/>
          <w:b w:val="0"/>
          <w:color w:val="5F5F5F"/>
          <w:sz w:val="24"/>
        </w:rPr>
        <w:t xml:space="preserve">Fakulteta </w:t>
      </w:r>
      <w:r w:rsidRPr="001D6188">
        <w:rPr>
          <w:rFonts w:ascii="Franklin Gothic Book" w:hAnsi="Franklin Gothic Book"/>
          <w:b w:val="0"/>
          <w:i/>
          <w:color w:val="CC0000"/>
          <w:sz w:val="24"/>
        </w:rPr>
        <w:t>za Arhitekturo</w:t>
      </w:r>
    </w:p>
    <w:p w14:paraId="3F199F3C" w14:textId="77777777" w:rsidR="0059026E" w:rsidRPr="00260848" w:rsidRDefault="001D6188">
      <w:pPr>
        <w:pStyle w:val="Heading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 w14:anchorId="04FAE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4pt;height:52.5pt" o:ole="">
            <v:imagedata r:id="rId7" o:title=""/>
          </v:shape>
          <o:OLEObject Type="Embed" ProgID="MSPhotoEd.3" ShapeID="_x0000_i1025" DrawAspect="Content" ObjectID="_1721372633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478"/>
        <w:gridCol w:w="478"/>
        <w:gridCol w:w="479"/>
        <w:gridCol w:w="478"/>
        <w:gridCol w:w="478"/>
        <w:gridCol w:w="35"/>
        <w:gridCol w:w="444"/>
        <w:gridCol w:w="478"/>
        <w:gridCol w:w="479"/>
        <w:gridCol w:w="2869"/>
      </w:tblGrid>
      <w:tr w:rsidR="00C467A7" w:rsidRPr="00C76232" w14:paraId="709C7857" w14:textId="77777777" w:rsidTr="001D6188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E8EA5" w14:textId="77777777" w:rsidR="00C467A7" w:rsidRPr="00C76232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szCs w:val="28"/>
              </w:rPr>
            </w:pPr>
          </w:p>
          <w:p w14:paraId="44B34594" w14:textId="77777777" w:rsidR="00C467A7" w:rsidRPr="00A10C8A" w:rsidRDefault="00C467A7" w:rsidP="004069BA">
            <w:pPr>
              <w:pStyle w:val="Heading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VLOGA ZA </w:t>
            </w:r>
            <w:r w:rsidR="00BF14C4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PODALJŠANJE</w:t>
            </w:r>
            <w:r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</w:t>
            </w:r>
            <w:r w:rsidR="001D6188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VELJAVNOSTI </w:t>
            </w:r>
            <w:r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TEME</w:t>
            </w: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0D0495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DIPLOMSKEGA </w:t>
            </w:r>
            <w:r w:rsidR="00BF14C4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ZAKLJUČNEGA</w:t>
            </w: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DELA</w:t>
            </w:r>
            <w:r w:rsidR="004069BA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4069BA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NA </w:t>
            </w:r>
            <w:r w:rsidR="000D0495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UNIVE</w:t>
            </w:r>
            <w:r w:rsidR="001B0082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RZITETNEM ŠTUDIJSKEM PROGRAMU PRVE</w:t>
            </w:r>
            <w:r w:rsidR="000D0495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STOPNJE URBANIZEM</w:t>
            </w:r>
          </w:p>
          <w:p w14:paraId="2C811F5A" w14:textId="77777777" w:rsidR="004069BA" w:rsidRPr="00C76232" w:rsidRDefault="004069BA" w:rsidP="004069BA">
            <w:pPr>
              <w:rPr>
                <w:rFonts w:asciiTheme="minorHAnsi" w:eastAsia="Batang" w:hAnsiTheme="minorHAnsi"/>
                <w:szCs w:val="28"/>
              </w:rPr>
            </w:pPr>
          </w:p>
        </w:tc>
      </w:tr>
      <w:tr w:rsidR="001D6188" w:rsidRPr="00C76232" w14:paraId="6A3DCB72" w14:textId="77777777" w:rsidTr="001D618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187BC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</w:t>
            </w:r>
            <w:r w:rsidR="000D0495"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-</w:t>
            </w: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a</w:t>
            </w:r>
            <w:r w:rsidR="000D0495"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/tke</w:t>
            </w: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100F4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E5953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57FF8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B3D7C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C2A991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012B2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9E32C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5CE4C8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7F50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C76232" w14:paraId="65CDDA08" w14:textId="77777777" w:rsidTr="001D6188"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5FB2B4C5" w14:textId="77777777" w:rsidR="001D6188" w:rsidRPr="00C76232" w:rsidRDefault="001D6188" w:rsidP="00380CD0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D6188" w:rsidRPr="00C76232" w14:paraId="6699E9DD" w14:textId="77777777" w:rsidTr="001D6188">
        <w:trPr>
          <w:trHeight w:val="18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25325766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4FAC83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1D6188" w:rsidRPr="00C76232" w14:paraId="63324C0C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39ADC00B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595959" w:themeColor="text1" w:themeTint="A6"/>
            </w:tcBorders>
            <w:shd w:val="clear" w:color="auto" w:fill="auto"/>
          </w:tcPr>
          <w:p w14:paraId="59AD2A08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1D6188" w:rsidRPr="00C76232" w14:paraId="785FB607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1B9C4BB8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</w:tcBorders>
            <w:shd w:val="clear" w:color="auto" w:fill="auto"/>
          </w:tcPr>
          <w:p w14:paraId="56117FC6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C76232" w14:paraId="59EFACE2" w14:textId="77777777" w:rsidTr="001D6188">
        <w:trPr>
          <w:trHeight w:val="183"/>
        </w:trPr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0AD7285A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3B745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C336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5AC831C4" w14:textId="77777777" w:rsidR="001D6188" w:rsidRPr="00C76232" w:rsidRDefault="001D6188" w:rsidP="001D6188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4D2A19F9" w14:textId="77777777" w:rsidR="00BF14C4" w:rsidRPr="00C76232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3334344" w14:textId="77777777" w:rsidR="0059026E" w:rsidRPr="00C76232" w:rsidRDefault="00C467A7" w:rsidP="000D0495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Cs/>
          <w:sz w:val="22"/>
          <w:szCs w:val="22"/>
        </w:rPr>
      </w:pP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na podlagi 5. člena</w:t>
      </w:r>
      <w:r w:rsidR="00BF14C4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»</w:t>
      </w:r>
      <w:r w:rsidR="00BF14C4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Pravilnika o zaključnem delu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(diplomskem in magistrskem) – študijskih programov Urbanizem«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podaljša</w:t>
      </w:r>
      <w:r w:rsidR="0059026E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1D6188" w:rsidRPr="00C76232">
        <w:rPr>
          <w:rFonts w:asciiTheme="minorHAnsi" w:eastAsia="Batang" w:hAnsiTheme="minorHAnsi" w:cs="Times New Roman"/>
          <w:bCs/>
          <w:sz w:val="22"/>
          <w:szCs w:val="22"/>
        </w:rPr>
        <w:t>veljavnost teme</w:t>
      </w:r>
      <w:r w:rsidR="000D0495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diplomskega</w:t>
      </w:r>
      <w:r w:rsidR="0059026E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zaključnega</w:t>
      </w:r>
      <w:r w:rsidR="004069BA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dela.</w:t>
      </w:r>
    </w:p>
    <w:p w14:paraId="40A8716D" w14:textId="77777777" w:rsidR="0059026E" w:rsidRPr="00C76232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91447C1" w14:textId="77777777" w:rsidR="000D0495" w:rsidRDefault="000D0495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A1172D5" w14:textId="77777777" w:rsidR="00F647DF" w:rsidRDefault="00F647DF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A6F264D" w14:textId="77777777" w:rsidR="00F647DF" w:rsidRPr="00C76232" w:rsidRDefault="00F647DF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51D3868" w14:textId="77777777" w:rsidR="00BF14C4" w:rsidRPr="00C76232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D09BEDA" w14:textId="77777777" w:rsidR="0059026E" w:rsidRPr="00C76232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29EB9F91" w14:textId="77777777" w:rsidR="0059026E" w:rsidRPr="00C76232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F554695" w14:textId="77777777" w:rsidR="00B77CF3" w:rsidRPr="00C76232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58191DB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6C53C3A" w14:textId="77777777" w:rsidR="00D922C3" w:rsidRPr="00771636" w:rsidRDefault="00D922C3" w:rsidP="00D922C3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7A4435A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3B8BC11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113D96E" w14:textId="77777777" w:rsidR="00D922C3" w:rsidRPr="00771636" w:rsidRDefault="00867117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>Pravilnik</w:t>
      </w:r>
      <w:r w:rsidR="00D922C3" w:rsidRPr="0077163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o zaključnem delu (diplomskem in magistrskem)</w:t>
      </w: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UŠU in MŠU</w:t>
      </w:r>
    </w:p>
    <w:p w14:paraId="4189112D" w14:textId="77777777" w:rsidR="00D922C3" w:rsidRPr="00771636" w:rsidRDefault="00867117" w:rsidP="00D922C3">
      <w:pPr>
        <w:spacing w:line="360" w:lineRule="auto"/>
        <w:rPr>
          <w:rStyle w:val="markedcontent"/>
          <w:rFonts w:asciiTheme="minorHAnsi" w:hAnsiTheme="minorHAnsi"/>
          <w:b w:val="0"/>
          <w:i/>
          <w:sz w:val="22"/>
          <w:szCs w:val="22"/>
        </w:rPr>
      </w:pPr>
      <w:r>
        <w:rPr>
          <w:rStyle w:val="markedcontent"/>
          <w:rFonts w:asciiTheme="minorHAnsi" w:hAnsiTheme="minorHAnsi"/>
          <w:b w:val="0"/>
          <w:i/>
          <w:sz w:val="22"/>
          <w:szCs w:val="22"/>
        </w:rPr>
        <w:t>5. člen</w:t>
      </w:r>
    </w:p>
    <w:p w14:paraId="4264B860" w14:textId="77777777" w:rsidR="00D922C3" w:rsidRPr="00771636" w:rsidRDefault="00D922C3" w:rsidP="00D922C3">
      <w:pPr>
        <w:spacing w:line="360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Iz upravičenih razlogov se lahko na prošnjo, ki jo odda v Študentskem informacijskem sistemu (ŠIS-u) in pisno obrazložitev kandidata/-</w:t>
      </w:r>
      <w:proofErr w:type="spellStart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ke</w:t>
      </w:r>
      <w:proofErr w:type="spellEnd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 xml:space="preserve"> podaljša rok veljavnosti teme. Kandidat/-a vlogo za podaljšanje vloži na KŠZ UL FA najkasneje 14 dni pred iztekom roka za oddajo zaključnega dela. Vloga za podaljšanje teme mora vsebovati podatke o študentu/-ki, naslov zaključnega dela, ime mentorja/-ice in razloge za podaljšanje, hkrati pa tudi podpisano mnenje mentorja/-ice. KŠZ UL FA lahko posameznemu kandidatu/-ki podaljša temo zaključnega dela največ enkrat, za 1 leto.</w:t>
      </w:r>
    </w:p>
    <w:p w14:paraId="2D020A3A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24F1442" w14:textId="77777777" w:rsidR="0072777D" w:rsidRPr="00C76232" w:rsidRDefault="0072777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EC902DD" w14:textId="77777777" w:rsidR="0072777D" w:rsidRPr="00C76232" w:rsidRDefault="0072777D" w:rsidP="0072777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07FBECA" w14:textId="77777777" w:rsidR="00C467A7" w:rsidRPr="00A10C8A" w:rsidRDefault="00C467A7">
      <w:pPr>
        <w:rPr>
          <w:rFonts w:asciiTheme="minorHAnsi" w:hAnsiTheme="minorHAnsi" w:cs="Times New Roman"/>
          <w:b w:val="0"/>
          <w:color w:val="C00000"/>
        </w:rPr>
      </w:pPr>
      <w:r w:rsidRPr="00C76232">
        <w:rPr>
          <w:rFonts w:asciiTheme="minorHAnsi" w:hAnsiTheme="minorHAnsi" w:cs="Times New Roman"/>
          <w:b w:val="0"/>
        </w:rPr>
        <w:br w:type="page"/>
      </w:r>
      <w:r w:rsidR="00D627D3" w:rsidRPr="00A10C8A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</w:t>
      </w:r>
      <w:r w:rsidR="00BF14C4" w:rsidRPr="00A10C8A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teme</w:t>
      </w:r>
      <w:r w:rsidR="000D0495" w:rsidRPr="00A10C8A">
        <w:rPr>
          <w:rFonts w:asciiTheme="minorHAnsi" w:hAnsiTheme="minorHAnsi" w:cs="Times New Roman"/>
          <w:b w:val="0"/>
          <w:color w:val="C00000"/>
        </w:rPr>
        <w:t xml:space="preserve"> diplomskega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</w:t>
      </w:r>
      <w:r w:rsidR="00BF14C4" w:rsidRPr="00A10C8A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2FC71171" w14:textId="77777777" w:rsidR="00260848" w:rsidRPr="00C76232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02F4EF86" w14:textId="77777777" w:rsidR="00260848" w:rsidRPr="00C76232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KANDIDAT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>/KA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C76232" w14:paraId="4D6DC82F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0995A87F" w14:textId="77777777" w:rsidR="00260848" w:rsidRPr="00C76232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07A59ED1" w14:textId="77777777" w:rsidR="00D627D3" w:rsidRPr="00C76232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77CA63C1" w14:textId="77777777" w:rsidR="001D6188" w:rsidRPr="00C76232" w:rsidRDefault="001D6188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A61ED48" w14:textId="77777777" w:rsidR="000D0495" w:rsidRPr="00C76232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09D8BAE7" w14:textId="77777777" w:rsidR="001D6188" w:rsidRPr="00C76232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NASLOV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DIPLOMSKEGA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ZAKLJUČNEGA DELA V SLOVENSKEM JEZIKU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C76232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C76232" w14:paraId="02169F27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5A86D7EE" w14:textId="77777777" w:rsidR="001D6188" w:rsidRPr="00C76232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2C19A58E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38E45EE7" w14:textId="77777777" w:rsidR="001D6188" w:rsidRPr="00C76232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EF0F6B3" w14:textId="77777777" w:rsidR="001D6188" w:rsidRPr="00C76232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D35211F" w14:textId="77777777" w:rsidR="001D6188" w:rsidRPr="00C76232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V ANGLEŠKEM JEZIKU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C76232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C76232" w14:paraId="5ED2D4B4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6A4471E9" w14:textId="77777777" w:rsidR="001D6188" w:rsidRPr="00C76232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2B5B5C89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5936EE28" w14:textId="77777777" w:rsidR="001D6188" w:rsidRPr="00C76232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AF9ABBD" w14:textId="77777777" w:rsidR="001D6188" w:rsidRPr="00C76232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73E65CE" w14:textId="77777777" w:rsidR="0059026E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veljavnosti teme </w:t>
      </w:r>
      <w:r w:rsidR="0055679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>zaključnega dela</w:t>
      </w:r>
      <w:r w:rsidR="009B23DF"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14:paraId="7FD431ED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A8C43BE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20F8034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7B61CDC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07E192F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099042E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94225F6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9B7329F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41DD8F3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818BE4A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848F8D3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27E6542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5FF6E12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32E5AE4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461B911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4058BA9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3CB74A3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F466B6F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B94291D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DFA0252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B37D3E4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7C88BF9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3AEA77F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E5C9D63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20EA853" w14:textId="77777777" w:rsidR="001D6188" w:rsidRPr="00C76232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podaljšanjem 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veljavnosti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teme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soglašam.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277"/>
      </w:tblGrid>
      <w:tr w:rsidR="001D6188" w:rsidRPr="00C76232" w14:paraId="693AFBB2" w14:textId="77777777" w:rsidTr="00380CD0">
        <w:trPr>
          <w:trHeight w:val="360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575C24F5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Mentor/ica: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14:paraId="0502BCAD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bottom w:val="nil"/>
            </w:tcBorders>
            <w:shd w:val="clear" w:color="auto" w:fill="auto"/>
          </w:tcPr>
          <w:p w14:paraId="550CDB04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77035274" w14:textId="77777777" w:rsidTr="00380CD0">
        <w:trPr>
          <w:trHeight w:val="20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D44D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5262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4D39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  <w:tr w:rsidR="001D6188" w:rsidRPr="00C76232" w14:paraId="43C7532A" w14:textId="77777777" w:rsidTr="00380CD0">
        <w:trPr>
          <w:trHeight w:val="313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7F28AC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/ica: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482422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9ED112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78375FB3" w14:textId="77777777" w:rsidTr="00380CD0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51DE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82CC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9B16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</w:tbl>
    <w:p w14:paraId="7F5F4584" w14:textId="77777777" w:rsidR="001D6188" w:rsidRPr="00C76232" w:rsidRDefault="001D6188" w:rsidP="001D6188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C76232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1D6188" w:rsidRPr="00C76232" w:rsidSect="001D6188">
      <w:headerReference w:type="default" r:id="rId9"/>
      <w:headerReference w:type="first" r:id="rId10"/>
      <w:pgSz w:w="11906" w:h="16838" w:code="9"/>
      <w:pgMar w:top="624" w:right="851" w:bottom="680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F2DF" w14:textId="77777777" w:rsidR="009A5F8A" w:rsidRDefault="009A5F8A">
      <w:r>
        <w:separator/>
      </w:r>
    </w:p>
  </w:endnote>
  <w:endnote w:type="continuationSeparator" w:id="0">
    <w:p w14:paraId="7F055109" w14:textId="77777777" w:rsidR="009A5F8A" w:rsidRDefault="009A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F59B" w14:textId="77777777" w:rsidR="009A5F8A" w:rsidRDefault="009A5F8A">
      <w:r>
        <w:separator/>
      </w:r>
    </w:p>
  </w:footnote>
  <w:footnote w:type="continuationSeparator" w:id="0">
    <w:p w14:paraId="4C523434" w14:textId="77777777" w:rsidR="009A5F8A" w:rsidRDefault="009A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0776" w14:textId="77777777" w:rsidR="00260848" w:rsidRDefault="000D0495" w:rsidP="00B167A7">
    <w:pPr>
      <w:pStyle w:val="Header"/>
      <w:jc w:val="right"/>
    </w:pPr>
    <w:r>
      <w:t>P</w:t>
    </w:r>
    <w:r w:rsidR="0072777D">
      <w:t>ODALJŠANJE TEME UŠU</w:t>
    </w:r>
  </w:p>
  <w:p w14:paraId="3C25319A" w14:textId="77777777" w:rsidR="00260848" w:rsidRDefault="00260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711B" w14:textId="4B48CD66" w:rsidR="001D6188" w:rsidRDefault="001D6188" w:rsidP="001D6188">
    <w:pPr>
      <w:pStyle w:val="Header"/>
      <w:jc w:val="right"/>
    </w:pPr>
    <w:r>
      <w:t>PODALJŠANJE TEME</w:t>
    </w:r>
    <w:r w:rsidR="00A33AA6">
      <w:t xml:space="preserve"> </w:t>
    </w:r>
    <w:r w:rsidR="0072777D">
      <w:t>-</w:t>
    </w:r>
    <w:r w:rsidR="00E207B3">
      <w:t xml:space="preserve"> </w:t>
    </w:r>
    <w:r w:rsidR="0072777D">
      <w:t>UŠU</w:t>
    </w:r>
  </w:p>
  <w:p w14:paraId="34F8DAF9" w14:textId="77777777" w:rsidR="001D6188" w:rsidRDefault="001D6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B20"/>
    <w:multiLevelType w:val="hybridMultilevel"/>
    <w:tmpl w:val="A5240A2E"/>
    <w:lvl w:ilvl="0" w:tplc="04240015">
      <w:start w:val="1"/>
      <w:numFmt w:val="upperLetter"/>
      <w:lvlText w:val="%1."/>
      <w:lvlJc w:val="left"/>
      <w:pPr>
        <w:ind w:left="3272" w:hanging="360"/>
      </w:pPr>
    </w:lvl>
    <w:lvl w:ilvl="1" w:tplc="04240019" w:tentative="1">
      <w:start w:val="1"/>
      <w:numFmt w:val="lowerLetter"/>
      <w:lvlText w:val="%2."/>
      <w:lvlJc w:val="left"/>
      <w:pPr>
        <w:ind w:left="3992" w:hanging="360"/>
      </w:pPr>
    </w:lvl>
    <w:lvl w:ilvl="2" w:tplc="0424001B" w:tentative="1">
      <w:start w:val="1"/>
      <w:numFmt w:val="lowerRoman"/>
      <w:lvlText w:val="%3."/>
      <w:lvlJc w:val="right"/>
      <w:pPr>
        <w:ind w:left="4712" w:hanging="180"/>
      </w:pPr>
    </w:lvl>
    <w:lvl w:ilvl="3" w:tplc="0424000F" w:tentative="1">
      <w:start w:val="1"/>
      <w:numFmt w:val="decimal"/>
      <w:lvlText w:val="%4."/>
      <w:lvlJc w:val="left"/>
      <w:pPr>
        <w:ind w:left="5432" w:hanging="360"/>
      </w:pPr>
    </w:lvl>
    <w:lvl w:ilvl="4" w:tplc="04240019" w:tentative="1">
      <w:start w:val="1"/>
      <w:numFmt w:val="lowerLetter"/>
      <w:lvlText w:val="%5."/>
      <w:lvlJc w:val="left"/>
      <w:pPr>
        <w:ind w:left="6152" w:hanging="360"/>
      </w:pPr>
    </w:lvl>
    <w:lvl w:ilvl="5" w:tplc="0424001B" w:tentative="1">
      <w:start w:val="1"/>
      <w:numFmt w:val="lowerRoman"/>
      <w:lvlText w:val="%6."/>
      <w:lvlJc w:val="right"/>
      <w:pPr>
        <w:ind w:left="6872" w:hanging="180"/>
      </w:pPr>
    </w:lvl>
    <w:lvl w:ilvl="6" w:tplc="0424000F" w:tentative="1">
      <w:start w:val="1"/>
      <w:numFmt w:val="decimal"/>
      <w:lvlText w:val="%7."/>
      <w:lvlJc w:val="left"/>
      <w:pPr>
        <w:ind w:left="7592" w:hanging="360"/>
      </w:pPr>
    </w:lvl>
    <w:lvl w:ilvl="7" w:tplc="04240019" w:tentative="1">
      <w:start w:val="1"/>
      <w:numFmt w:val="lowerLetter"/>
      <w:lvlText w:val="%8."/>
      <w:lvlJc w:val="left"/>
      <w:pPr>
        <w:ind w:left="8312" w:hanging="360"/>
      </w:pPr>
    </w:lvl>
    <w:lvl w:ilvl="8" w:tplc="0424001B" w:tentative="1">
      <w:start w:val="1"/>
      <w:numFmt w:val="lowerRoman"/>
      <w:lvlText w:val="%9."/>
      <w:lvlJc w:val="right"/>
      <w:pPr>
        <w:ind w:left="9032" w:hanging="180"/>
      </w:pPr>
    </w:lvl>
  </w:abstractNum>
  <w:num w:numId="1" w16cid:durableId="1174491760">
    <w:abstractNumId w:val="0"/>
  </w:num>
  <w:num w:numId="2" w16cid:durableId="1031686336">
    <w:abstractNumId w:val="1"/>
  </w:num>
  <w:num w:numId="3" w16cid:durableId="698624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70F8A"/>
    <w:rsid w:val="00073EE4"/>
    <w:rsid w:val="000D0495"/>
    <w:rsid w:val="001111BC"/>
    <w:rsid w:val="00141488"/>
    <w:rsid w:val="001745CF"/>
    <w:rsid w:val="00175906"/>
    <w:rsid w:val="0017646A"/>
    <w:rsid w:val="001B0082"/>
    <w:rsid w:val="001C3F54"/>
    <w:rsid w:val="001D6188"/>
    <w:rsid w:val="00222540"/>
    <w:rsid w:val="00260848"/>
    <w:rsid w:val="002666BF"/>
    <w:rsid w:val="00271141"/>
    <w:rsid w:val="002846DF"/>
    <w:rsid w:val="00286AF9"/>
    <w:rsid w:val="002A5A6E"/>
    <w:rsid w:val="002D3C23"/>
    <w:rsid w:val="002E7585"/>
    <w:rsid w:val="00325CCA"/>
    <w:rsid w:val="00334659"/>
    <w:rsid w:val="004069BA"/>
    <w:rsid w:val="00421B96"/>
    <w:rsid w:val="004402C3"/>
    <w:rsid w:val="00455C9D"/>
    <w:rsid w:val="00462EF1"/>
    <w:rsid w:val="00493C5A"/>
    <w:rsid w:val="00497AFD"/>
    <w:rsid w:val="004D48BD"/>
    <w:rsid w:val="00556794"/>
    <w:rsid w:val="0059026E"/>
    <w:rsid w:val="005E0327"/>
    <w:rsid w:val="006208DB"/>
    <w:rsid w:val="00631F66"/>
    <w:rsid w:val="00662D32"/>
    <w:rsid w:val="006A6432"/>
    <w:rsid w:val="006E6D4F"/>
    <w:rsid w:val="0072777D"/>
    <w:rsid w:val="00786F34"/>
    <w:rsid w:val="007B7F98"/>
    <w:rsid w:val="007F274E"/>
    <w:rsid w:val="008036AB"/>
    <w:rsid w:val="00867117"/>
    <w:rsid w:val="00872791"/>
    <w:rsid w:val="008A4BFB"/>
    <w:rsid w:val="009121D1"/>
    <w:rsid w:val="00923430"/>
    <w:rsid w:val="00990405"/>
    <w:rsid w:val="009A0792"/>
    <w:rsid w:val="009A5F8A"/>
    <w:rsid w:val="009B23DF"/>
    <w:rsid w:val="009C34C7"/>
    <w:rsid w:val="00A0764A"/>
    <w:rsid w:val="00A10C8A"/>
    <w:rsid w:val="00A141B1"/>
    <w:rsid w:val="00A33AA6"/>
    <w:rsid w:val="00A45D31"/>
    <w:rsid w:val="00A751BD"/>
    <w:rsid w:val="00A766B8"/>
    <w:rsid w:val="00AA1669"/>
    <w:rsid w:val="00AB4EE5"/>
    <w:rsid w:val="00AE5FE5"/>
    <w:rsid w:val="00B167A7"/>
    <w:rsid w:val="00B26BF0"/>
    <w:rsid w:val="00B50891"/>
    <w:rsid w:val="00B72F3D"/>
    <w:rsid w:val="00B77CF3"/>
    <w:rsid w:val="00B81EDD"/>
    <w:rsid w:val="00B86998"/>
    <w:rsid w:val="00B90DF2"/>
    <w:rsid w:val="00B979A8"/>
    <w:rsid w:val="00BA4F50"/>
    <w:rsid w:val="00BB06E5"/>
    <w:rsid w:val="00BD1F62"/>
    <w:rsid w:val="00BF14C4"/>
    <w:rsid w:val="00C256F8"/>
    <w:rsid w:val="00C43B38"/>
    <w:rsid w:val="00C467A7"/>
    <w:rsid w:val="00C76232"/>
    <w:rsid w:val="00CC7941"/>
    <w:rsid w:val="00D06945"/>
    <w:rsid w:val="00D24655"/>
    <w:rsid w:val="00D365CF"/>
    <w:rsid w:val="00D627D3"/>
    <w:rsid w:val="00D922C3"/>
    <w:rsid w:val="00DC308F"/>
    <w:rsid w:val="00DC5F03"/>
    <w:rsid w:val="00E055C7"/>
    <w:rsid w:val="00E207B3"/>
    <w:rsid w:val="00E540A7"/>
    <w:rsid w:val="00E84B69"/>
    <w:rsid w:val="00EB4DB3"/>
    <w:rsid w:val="00EC1DA3"/>
    <w:rsid w:val="00F5037C"/>
    <w:rsid w:val="00F647DF"/>
    <w:rsid w:val="00F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69599F"/>
  <w15:docId w15:val="{FE0FAFDD-F306-484F-9961-115E84A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Heading1">
    <w:name w:val="heading 1"/>
    <w:basedOn w:val="Normal"/>
    <w:next w:val="Normal"/>
    <w:qFormat/>
    <w:rsid w:val="009A0792"/>
    <w:pPr>
      <w:keepNext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qFormat/>
    <w:rsid w:val="009A0792"/>
    <w:pPr>
      <w:keepNext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Heading4">
    <w:name w:val="heading 4"/>
    <w:basedOn w:val="Normal"/>
    <w:next w:val="Normal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TOC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TOC1">
    <w:name w:val="toc 1"/>
    <w:basedOn w:val="Normal"/>
    <w:next w:val="Normal"/>
    <w:autoRedefine/>
    <w:semiHidden/>
    <w:rsid w:val="009A0792"/>
  </w:style>
  <w:style w:type="paragraph" w:styleId="Header">
    <w:name w:val="header"/>
    <w:basedOn w:val="Normal"/>
    <w:rsid w:val="009A079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A079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0F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188"/>
    <w:pPr>
      <w:ind w:left="720"/>
      <w:contextualSpacing/>
    </w:pPr>
  </w:style>
  <w:style w:type="character" w:customStyle="1" w:styleId="markedcontent">
    <w:name w:val="markedcontent"/>
    <w:basedOn w:val="DefaultParagraphFont"/>
    <w:rsid w:val="00D9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Fikfak, Alenka</cp:lastModifiedBy>
  <cp:revision>2</cp:revision>
  <cp:lastPrinted>2020-05-25T10:27:00Z</cp:lastPrinted>
  <dcterms:created xsi:type="dcterms:W3CDTF">2022-08-07T09:18:00Z</dcterms:created>
  <dcterms:modified xsi:type="dcterms:W3CDTF">2022-08-07T09:18:00Z</dcterms:modified>
</cp:coreProperties>
</file>